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Załącznik nr 3 do Regulaminu Wypożyczalni sprzętu pielęgnacyjnego, rehabilitacyjnego </w:t>
        <w:br w:type="textWrapping"/>
        <w:t xml:space="preserve">i wspomagającego, utworzonej w ramach projektu „Nowe możliwości dla seniorów z gminy Krasnobród”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UMOWA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UŻYCZENIA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NR ...................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Zawarta w dniu ......................... w Krasnobrodzie, pomiędzy: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Gminą Krasnobród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ul. 3 Maja 36, 22-440 Krasnobród,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NIP 922 272 05 50, REGON 950368701,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reprezentowaną przez: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Kazimierza Misztala - Burmistrza Krasnobrodu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zwaną dalej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“Użyczającym”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Panią/Panem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........................................................................................................ zamieszkałą/łym .................................................................................................... PESEL: ........................................,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zwany/a w dalszej części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“Biorącym do używania”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wspólnie zwanymi dalej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“Stronami”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 następującej treści: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Świadczenie usługi użyczania sprzętu pielęgnacyjnego, rehabilitacyjnego i wspomagającego, zwane sprzętem, realizowane jest w ramach projektu pn. “Nowe możliwości dla seniorów z gminy Krasnobród” współfinansowanego przez Unię Europejską w ramach Europejskiego Funduszu Społecznego z Regionalnego Programu Operacyjnego Województwa Lubelskiego na lata 2014-2022, Oś Priorytetowa: 11 Włączenie społeczne, Działanie 11.2 Usługi społeczne i zdrowotne.  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2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Przedmiotem umowy jest użyczenie przez Użyczającego sprzętu rehabilitacyjnego, pielęgnacyjnego i wspomagającego, zwanego dalej sprzętem.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Szczegółowy wykaz sprzętu przekazywanego Biorącemu do używania na mocy niniejszej umowy obejmuje: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………………………………., nr inwentarzowy …………………,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………………………………., nr inwentarzowy …………………,</w:t>
      </w:r>
    </w:p>
    <w:p w:rsidR="00000000" w:rsidDel="00000000" w:rsidP="00000000" w:rsidRDefault="00000000" w:rsidRPr="00000000" w14:paraId="00000020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………………………………., nr inwentarzowy …………………. .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Użyczający daje, a Biorący do używania przyjmuje do bezpłatnego używania przedmiot umowy użyczenia na okres: ……………..dni/miesięcy, tj. od dnia …………………………….. do dnia ………………..……….. .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przypadku konieczności przedłużenia okresu używania przedmiotu użyczenia, Biorący do używania zawiadamia o tym Użyczającego w formie pisemnej, nie później niż na 7 dni przed upływem okresu użyczenia ustalonego w umowie. Warunkiem dalszego korzystania z użyczonego sprzętu jest sporządzenie i podpisanie przez strony aneksu do umowy.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oświadcza, że zapoznał się z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Regulaminem wypożyczalni sprzętu pielęgnacyjnego, rehabilitacyjnego i wspomagającego i zobowiązuje się do jego przestrzegania. 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Wydanie przedmiotu umowy użyczenia nastąpi po podpisaniu niniejszej umowy i zostanie stwierdzone protokołem zdawczo-odbiorczym podpisanym przez obie strony, który stanowi załącznik nr 1 do niniejszej umowy. 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Użyczający oświadcza, że sprzęt stanowi jego własność, jest wolny od wad fizycznych i prawnych.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Użyczający oświadcza, że sprzęt jest w dobrym stanie technicznym, zdatny do użytku zgodnie z jego przeznaczeniem.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zostanie przeszkolony przez pracownika odpowiedzialnego za wypożyczalnię odnośnie obsługi i zasad funkcjonowania wypożyczonego sprzętu.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 zobowiązuje się do odbioru, transportu, załadunku i zwrotu użyczonego sprzętu rehabilitacyjnego we własnym zakresie i na własny koszt.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nie może oddać przedmiotu umowy innej osobie do używania.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jest zobowiązany zgłaszać osobie odpowiedzialnej za wypożyczalnie wszelkie usterki i nieprawidłowe działanie sprzętu. 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nie może sam przeprowadzać żadnych napraw i konserwacji wypożyczonego sprzętu.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 sprawy związane z wypożyczalnią i sprzętem odpowiedzialny jest Pan/Pani ……………………………….. tel.: 84 660 76 91 wew. 54.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ponosi wszelkie koszty utrzymania przedmiotu umowy użyczenia, a także wszelkie inne koszty związane z jego eksploatacją, w tym także koszty naprawy koniecznej do korzystania ze sprzętu zgodnie z jego przeznaczeniem. 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zobowiązuje się używać sprzęt w sposób odpowiadający jego przeznaczeniu i nie oddawać go do używania osobom trzecim w jakimkolwiek celu.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przypadku uszkodzenia sprzętu z powodu okoliczności, za które odpowiedzialność ponosi Biorący do używania, koszty jego naprawy pokrywa Biorący do używania.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przypadku całkowitego zniszczenia sprzętu z powodu okoliczności, za które odpowiedzialność ponosi Biorący do używania zobowiązany jest on do zakupu takiego samego sprzętu. 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przypadku zaginięcia sprzętu Biorący do używania zobowiązany jest do niezwłocznego poinformowania o tej okoliczności Użyczającego oraz na żądanie Użyczającego, do zakupu takiego samego sprzętu. 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przypadku awarii sprzętu Biorący do używania jest zobowiązany do niezwłocznego zgłoszenia awarii Użyczającemu oraz ustalenia z nim sposobu i warunków naprawy sprzętu.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czas usunięcia usterek sprzętu, Biorącemu do używania przysługuje prawo do pobrania z wypożyczalni takiego samego sprzętu (o ile będzie on w danym momencie dostępny), chyba że usterka była przez Biorącego do używania zawiniona.</w:t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4 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 zakończeniu umowy, z uwzględnieniem §3,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Biorący do używania zobowiązuje się do niezwłocznego zwrotu przedmiotu umowy użyczenia w stanie niepogorszonym, jednakże nie ponosi odpowiedzialności za zużycie rzeczy będące następstwem prawidłowego używania.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Użyczający uprawniony jest do sprawdzania danych przedstawionych przez Biorącego do używania oraz kontroli sposobu używania sprzętu przez cały okres obowiązywania umowy.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Użyczający może rozwiązać umowę w trybie natychmiastowym i żądać natychmiastowego zwrotu przedmiotu użyczenia, jeżeli: </w:t>
      </w:r>
    </w:p>
    <w:p w:rsidR="00000000" w:rsidDel="00000000" w:rsidP="00000000" w:rsidRDefault="00000000" w:rsidRPr="00000000" w14:paraId="0000003C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Biorący do używania używa przedmiot umowy użyczenia sprzecznie z właściwościami i przeznaczeniem sprzętu, </w:t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Biorący do używania przekaże przedmiot umowy użyczenia osobie trzeciej do używania bez zgody Użyczającego, </w:t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Biorący do używania nie poddał się kontroli wykorzystania przedmiotu umowy użyczenia, mimo zawiadomienia o terminie kontroli przez Użyczającego.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Każda ze stron może rozwiązać umowę użyczenia z 7-dniowym okresem wypowiedzenia.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Rozwiązanie umowy wymaga zachowania formy pisemnej lub elektronicznej, przy wykorzystaniu danych kontaktowych, o których mowa w § 5.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 zakończeniu umowy Biorący do używania zobowiązany jest do zwrotu przedmiotu umowy użyczenia, nie później niż w ciągu 7 dni od daty upływu okresu określonego w umowie i dostarczenia go do Wypożyczalni.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Zwrot przedmiotu umowy użyczenia następuje na podstawie Protokołu zdawczo – odbiorczego. </w:t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5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Adresem Biorącego do używania do doręczenia wszelkiej korespondencji związanej z wykonywaniem przedmiotu umowy jest ……………………………………………… lub adres poczty elektronicznej ………………………………………..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przypadku zmiany adresu do korespondencji Biorący do używania zobowiązuje się bezzwłocznie poinformować Użyczającego o tym fakcie. </w:t>
        <w:br w:type="textWrapping"/>
        <w:t xml:space="preserve">W przypadku, gdy Biorący do używania nie poinformuje Użyczającego o zmianie adresu do korespondencji, wszelka korespondencja związana z przedmiotem umowy nadana na dotychczasowy adres znany Użyczającemu zostanie uznana za skutecznie doręczoną. </w:t>
      </w:r>
    </w:p>
    <w:p w:rsidR="00000000" w:rsidDel="00000000" w:rsidP="00000000" w:rsidRDefault="00000000" w:rsidRPr="00000000" w14:paraId="0000004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6 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425.1968503937008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Wypożyczalnia nie pobiera kaucji za wypożyczony sprzęt, ale zastrzega sobie prawo do naliczenia opłaty w przypadku jego zniszczenia lub zagubienia. W przypadku znacznego lub całkowitego zniszczenia sprzętu Biorący do używania zobowiązuje się do zwrotu jego wartości w wysokości …………... zł w terminie nie dłuższym niż 7 dni od dnia ujawnienia usterki. </w:t>
      </w:r>
    </w:p>
    <w:p w:rsidR="00000000" w:rsidDel="00000000" w:rsidP="00000000" w:rsidRDefault="00000000" w:rsidRPr="00000000" w14:paraId="0000004A">
      <w:pPr>
        <w:ind w:left="720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7 </w:t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sprawach nieuregulowanych postanowieniami umowy będą miały zastosowanie przepisy Kodeksu Cywilnego. </w:t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§ 8</w:t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Niniejsza umowa została sporządzona w dwóch jednobrzmiących egzemplarzach, po jednym dla każdej ze stron.</w:t>
      </w:r>
    </w:p>
    <w:p w:rsidR="00000000" w:rsidDel="00000000" w:rsidP="00000000" w:rsidRDefault="00000000" w:rsidRPr="00000000" w14:paraId="0000005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…………………………………..             ……………………………………….    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Biorący do używania                                           Użyczający</w:t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1 do umowy użyczenia nr ……………… z dnia ………… </w:t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PROTOKÓŁ ZDAWCZO-ODBIORCZY NR …………. </w:t>
      </w:r>
    </w:p>
    <w:p w:rsidR="00000000" w:rsidDel="00000000" w:rsidP="00000000" w:rsidRDefault="00000000" w:rsidRPr="00000000" w14:paraId="00000065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Część odbiorcza </w:t>
      </w:r>
    </w:p>
    <w:p w:rsidR="00000000" w:rsidDel="00000000" w:rsidP="00000000" w:rsidRDefault="00000000" w:rsidRPr="00000000" w14:paraId="00000066">
      <w:pPr>
        <w:ind w:lef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Krasnobród, dnia ….......................... </w:t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dniu dzisiejszym Pan/Pani …........................................................... po zapoznaniu się z obsługą wypożyczanego sprzętu odebrał/a poniżej zaznaczony sprzęt, na okres …..............................................., będący przedmiotem umowy użyczenia nr ……………, będący na stanie wypożyczalni Gminy Krasnobród.</w:t>
      </w:r>
    </w:p>
    <w:p w:rsidR="00000000" w:rsidDel="00000000" w:rsidP="00000000" w:rsidRDefault="00000000" w:rsidRPr="00000000" w14:paraId="0000006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695"/>
        <w:gridCol w:w="4275"/>
        <w:gridCol w:w="2280"/>
        <w:tblGridChange w:id="0">
          <w:tblGrid>
            <w:gridCol w:w="765"/>
            <w:gridCol w:w="1695"/>
            <w:gridCol w:w="4275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br w:type="textWrapping"/>
              <w:t xml:space="preserve">Lp.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Pole do zaznaczenia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br w:type="textWrapping"/>
              <w:t xml:space="preserve">Nazwa sprzętu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br w:type="textWrapping"/>
              <w:t xml:space="preserve">Ilość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Laska czwórnóg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Chodzik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Wózek inwalidzki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Przenośny koncentrator tlenu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Kule ortopedyczne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Pionizator statyczny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Podnośnik wannowy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Rotor rehabilitacyjny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Wózek pielęgnacyjny toaletowy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Łóżko rehabilitacyjne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Materac odleżynowy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Rower trójkołowy rehabilitacyjny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Szyny najazdowe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Podpis os. wydającej sprzęt .............................................................</w:t>
      </w:r>
    </w:p>
    <w:p w:rsidR="00000000" w:rsidDel="00000000" w:rsidP="00000000" w:rsidRDefault="00000000" w:rsidRPr="00000000" w14:paraId="000000A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Podpis Biorącego do używania ..................................................................... </w:t>
      </w:r>
    </w:p>
    <w:p w:rsidR="00000000" w:rsidDel="00000000" w:rsidP="00000000" w:rsidRDefault="00000000" w:rsidRPr="00000000" w14:paraId="000000A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Część zdawcza </w:t>
      </w:r>
    </w:p>
    <w:p w:rsidR="00000000" w:rsidDel="00000000" w:rsidP="00000000" w:rsidRDefault="00000000" w:rsidRPr="00000000" w14:paraId="000000C1">
      <w:pPr>
        <w:ind w:lef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Krasnobród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dnia ….......................... </w:t>
      </w:r>
    </w:p>
    <w:p w:rsidR="00000000" w:rsidDel="00000000" w:rsidP="00000000" w:rsidRDefault="00000000" w:rsidRPr="00000000" w14:paraId="000000C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dniu dzisiejszym Pan/Pani …........................................................... zdał/a sprzęt zaznaczony w części odbiorczej będący własnością wypożyczalni Gminy Krasnobród, który był przekazany na czas obowiązywania umowy użyczenia nr………………………….. </w:t>
      </w:r>
    </w:p>
    <w:p w:rsidR="00000000" w:rsidDel="00000000" w:rsidP="00000000" w:rsidRDefault="00000000" w:rsidRPr="00000000" w14:paraId="000000C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Protokół sporządzono w dwóch jednobrzmiących egzemplarzach, po jednym dla każdej ze Stron. </w:t>
      </w:r>
    </w:p>
    <w:p w:rsidR="00000000" w:rsidDel="00000000" w:rsidP="00000000" w:rsidRDefault="00000000" w:rsidRPr="00000000" w14:paraId="000000C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Podpis os. odbierającej sprzęt .........................................................</w:t>
      </w:r>
    </w:p>
    <w:p w:rsidR="00000000" w:rsidDel="00000000" w:rsidP="00000000" w:rsidRDefault="00000000" w:rsidRPr="00000000" w14:paraId="000000C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Podpis Biorącego do używania ..................................................................... </w:t>
      </w:r>
    </w:p>
    <w:p w:rsidR="00000000" w:rsidDel="00000000" w:rsidP="00000000" w:rsidRDefault="00000000" w:rsidRPr="00000000" w14:paraId="000000C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-568161</wp:posOffset>
          </wp:positionH>
          <wp:positionV relativeFrom="paragraph">
            <wp:posOffset>-400049</wp:posOffset>
          </wp:positionV>
          <wp:extent cx="6865620" cy="70866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5620" cy="7086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4">
    <w:pPr>
      <w:tabs>
        <w:tab w:val="center" w:leader="none" w:pos="4536"/>
        <w:tab w:val="right" w:leader="none" w:pos="9072"/>
      </w:tabs>
      <w:spacing w:line="240" w:lineRule="auto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tabs>
        <w:tab w:val="center" w:leader="none" w:pos="4536"/>
        <w:tab w:val="right" w:leader="none" w:pos="9072"/>
      </w:tabs>
      <w:spacing w:line="240" w:lineRule="auto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tabs>
        <w:tab w:val="center" w:leader="none" w:pos="4536"/>
        <w:tab w:val="right" w:leader="none" w:pos="9072"/>
      </w:tabs>
      <w:spacing w:line="240" w:lineRule="auto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Projekt pn. „Nowe możliwości dla seniorów z gminy Krasnobród” współfinansowany przez Unię Europejską </w:t>
      <w:br w:type="textWrapping"/>
      <w:t xml:space="preserve">w ramach Europejskiego Funduszu Społecznego z Regionalnego Programu Operacyjnego Województwa Lubelskiego na lata 2014-2020, Oś priorytetowa: 11 Włączenie społeczne, Działanie 11.2 Usługi społeczne i zdrowotne</w:t>
    </w:r>
  </w:p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